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8" w:rsidRPr="00547B30" w:rsidRDefault="009A3C88" w:rsidP="009A3C88">
      <w:pPr>
        <w:pStyle w:val="Header"/>
        <w:jc w:val="center"/>
        <w:rPr>
          <w:rFonts w:ascii="Times New Roman" w:hAnsi="Times New Roman" w:cs="Times New Roman"/>
        </w:rPr>
      </w:pPr>
      <w:r w:rsidRPr="00547B30">
        <w:rPr>
          <w:rFonts w:ascii="Times New Roman" w:hAnsi="Times New Roman" w:cs="Times New Roman"/>
        </w:rPr>
        <w:t xml:space="preserve">Indian Journal of Basic and Applied Medical Research; March 2016: Vol.-5, Issue- 2, P. </w:t>
      </w:r>
      <w:r w:rsidR="005E3875">
        <w:rPr>
          <w:rFonts w:ascii="Times New Roman" w:hAnsi="Times New Roman" w:cs="Times New Roman"/>
        </w:rPr>
        <w:t>393-403</w:t>
      </w:r>
    </w:p>
    <w:p w:rsidR="009A3C88" w:rsidRDefault="009A3C88" w:rsidP="009A3C88">
      <w:pPr>
        <w:pStyle w:val="Header"/>
      </w:pPr>
    </w:p>
    <w:p w:rsidR="005E3875" w:rsidRPr="00BF57E7" w:rsidRDefault="005E3875" w:rsidP="005E3875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F57E7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5E3875" w:rsidRPr="00BF57E7" w:rsidRDefault="005E3875" w:rsidP="005E3875">
      <w:pPr>
        <w:spacing w:after="0" w:line="36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proofErr w:type="spellStart"/>
      <w:r w:rsidRPr="00BF57E7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Leptin</w:t>
      </w:r>
      <w:proofErr w:type="spellEnd"/>
      <w:r w:rsidRPr="00BF57E7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Level in Obese women with and without type 2 Diabetes Mellitus</w:t>
      </w:r>
    </w:p>
    <w:p w:rsidR="005E3875" w:rsidRDefault="005E3875" w:rsidP="005E3875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F57E7">
        <w:rPr>
          <w:rFonts w:asciiTheme="majorHAnsi" w:hAnsiTheme="majorHAnsi" w:cs="Times New Roman"/>
          <w:b/>
        </w:rPr>
        <w:t xml:space="preserve">Dr </w:t>
      </w:r>
      <w:proofErr w:type="spellStart"/>
      <w:r w:rsidRPr="00BF57E7">
        <w:rPr>
          <w:rFonts w:asciiTheme="majorHAnsi" w:hAnsiTheme="majorHAnsi" w:cs="Times New Roman"/>
          <w:b/>
        </w:rPr>
        <w:t>Narayan</w:t>
      </w:r>
      <w:proofErr w:type="spellEnd"/>
      <w:r w:rsidRPr="00BF57E7">
        <w:rPr>
          <w:rFonts w:asciiTheme="majorHAnsi" w:hAnsiTheme="majorHAnsi" w:cs="Times New Roman"/>
          <w:b/>
        </w:rPr>
        <w:t xml:space="preserve"> </w:t>
      </w:r>
      <w:proofErr w:type="spellStart"/>
      <w:r w:rsidRPr="00BF57E7">
        <w:rPr>
          <w:rFonts w:asciiTheme="majorHAnsi" w:hAnsiTheme="majorHAnsi" w:cs="Times New Roman"/>
          <w:b/>
        </w:rPr>
        <w:t>Chetry</w:t>
      </w:r>
      <w:proofErr w:type="spellEnd"/>
      <w:r w:rsidRPr="00BF57E7">
        <w:rPr>
          <w:rFonts w:asciiTheme="majorHAnsi" w:hAnsiTheme="majorHAnsi" w:cs="Times New Roman"/>
          <w:b/>
        </w:rPr>
        <w:t xml:space="preserve">, Dr. </w:t>
      </w:r>
      <w:proofErr w:type="spellStart"/>
      <w:r w:rsidRPr="00BF57E7">
        <w:rPr>
          <w:rFonts w:asciiTheme="majorHAnsi" w:hAnsiTheme="majorHAnsi" w:cs="Times New Roman"/>
          <w:b/>
        </w:rPr>
        <w:t>Syeda</w:t>
      </w:r>
      <w:proofErr w:type="spellEnd"/>
      <w:r w:rsidRPr="00BF57E7">
        <w:rPr>
          <w:rFonts w:asciiTheme="majorHAnsi" w:hAnsiTheme="majorHAnsi" w:cs="Times New Roman"/>
          <w:b/>
        </w:rPr>
        <w:t xml:space="preserve"> </w:t>
      </w:r>
      <w:proofErr w:type="spellStart"/>
      <w:r w:rsidRPr="00BF57E7">
        <w:rPr>
          <w:rFonts w:asciiTheme="majorHAnsi" w:hAnsiTheme="majorHAnsi" w:cs="Times New Roman"/>
          <w:b/>
        </w:rPr>
        <w:t>Mohsina</w:t>
      </w:r>
      <w:proofErr w:type="spellEnd"/>
      <w:r w:rsidRPr="00BF57E7">
        <w:rPr>
          <w:rFonts w:asciiTheme="majorHAnsi" w:hAnsiTheme="majorHAnsi" w:cs="Times New Roman"/>
          <w:b/>
        </w:rPr>
        <w:t xml:space="preserve"> </w:t>
      </w:r>
      <w:proofErr w:type="spellStart"/>
      <w:r w:rsidRPr="00BF57E7">
        <w:rPr>
          <w:rFonts w:asciiTheme="majorHAnsi" w:hAnsiTheme="majorHAnsi" w:cs="Times New Roman"/>
          <w:b/>
        </w:rPr>
        <w:t>Rohman</w:t>
      </w:r>
      <w:proofErr w:type="spellEnd"/>
    </w:p>
    <w:p w:rsidR="005E3875" w:rsidRPr="00BF57E7" w:rsidRDefault="005E3875" w:rsidP="005E3875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5E3875" w:rsidRPr="00BF57E7" w:rsidRDefault="005E3875" w:rsidP="005E3875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BF57E7">
        <w:rPr>
          <w:rFonts w:asciiTheme="majorHAnsi" w:hAnsiTheme="majorHAnsi" w:cs="Times New Roman"/>
          <w:sz w:val="18"/>
          <w:szCs w:val="18"/>
        </w:rPr>
        <w:t>Dept.</w:t>
      </w:r>
      <w:proofErr w:type="gramEnd"/>
      <w:r w:rsidRPr="00BF57E7">
        <w:rPr>
          <w:rFonts w:asciiTheme="majorHAnsi" w:hAnsiTheme="majorHAnsi" w:cs="Times New Roman"/>
          <w:sz w:val="18"/>
          <w:szCs w:val="18"/>
        </w:rPr>
        <w:t xml:space="preserve"> Of Biochemistry, GMCH, </w:t>
      </w:r>
      <w:proofErr w:type="spellStart"/>
      <w:r w:rsidRPr="00BF57E7">
        <w:rPr>
          <w:rFonts w:asciiTheme="majorHAnsi" w:hAnsiTheme="majorHAnsi" w:cs="Times New Roman"/>
          <w:sz w:val="18"/>
          <w:szCs w:val="18"/>
        </w:rPr>
        <w:t>Guwahati</w:t>
      </w:r>
      <w:proofErr w:type="spellEnd"/>
      <w:r w:rsidRPr="00BF57E7">
        <w:rPr>
          <w:rFonts w:asciiTheme="majorHAnsi" w:hAnsiTheme="majorHAnsi" w:cs="Times New Roman"/>
          <w:sz w:val="18"/>
          <w:szCs w:val="18"/>
        </w:rPr>
        <w:t xml:space="preserve">. </w:t>
      </w:r>
    </w:p>
    <w:p w:rsidR="005E3875" w:rsidRDefault="005E3875" w:rsidP="005E3875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BF57E7">
        <w:rPr>
          <w:rFonts w:asciiTheme="majorHAnsi" w:hAnsiTheme="majorHAnsi" w:cs="Times New Roman"/>
          <w:sz w:val="18"/>
          <w:szCs w:val="18"/>
        </w:rPr>
        <w:t xml:space="preserve">Corresponding </w:t>
      </w:r>
      <w:proofErr w:type="gramStart"/>
      <w:r w:rsidRPr="00BF57E7"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 w:rsidRPr="00BF57E7">
        <w:rPr>
          <w:rFonts w:asciiTheme="majorHAnsi" w:hAnsiTheme="majorHAnsi" w:cs="Times New Roman"/>
          <w:sz w:val="18"/>
          <w:szCs w:val="18"/>
        </w:rPr>
        <w:t xml:space="preserve"> Dr </w:t>
      </w:r>
      <w:proofErr w:type="spellStart"/>
      <w:r w:rsidRPr="00BF57E7">
        <w:rPr>
          <w:rFonts w:asciiTheme="majorHAnsi" w:hAnsiTheme="majorHAnsi" w:cs="Times New Roman"/>
          <w:sz w:val="18"/>
          <w:szCs w:val="18"/>
        </w:rPr>
        <w:t>Narayan</w:t>
      </w:r>
      <w:proofErr w:type="spellEnd"/>
      <w:r w:rsidRPr="00BF57E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BF57E7">
        <w:rPr>
          <w:rFonts w:asciiTheme="majorHAnsi" w:hAnsiTheme="majorHAnsi" w:cs="Times New Roman"/>
          <w:sz w:val="18"/>
          <w:szCs w:val="18"/>
        </w:rPr>
        <w:t>Chetry</w:t>
      </w:r>
      <w:proofErr w:type="spellEnd"/>
    </w:p>
    <w:p w:rsidR="005E3875" w:rsidRPr="00BF57E7" w:rsidRDefault="005E3875" w:rsidP="005E3875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5E3875" w:rsidRPr="00BF57E7" w:rsidRDefault="005E3875" w:rsidP="005E38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7E7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5E3875" w:rsidRPr="00BF57E7" w:rsidRDefault="005E3875" w:rsidP="005E387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7E7">
        <w:rPr>
          <w:rFonts w:ascii="Times New Roman" w:hAnsi="Times New Roman" w:cs="Times New Roman"/>
          <w:b/>
          <w:sz w:val="18"/>
          <w:szCs w:val="18"/>
        </w:rPr>
        <w:t>Introduction</w:t>
      </w:r>
      <w:r w:rsidRPr="00BF57E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is an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adipocyte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>-secreting hormone which regulates appetite and body weight.</w:t>
      </w:r>
      <w:r w:rsidRPr="00BF57E7">
        <w:rPr>
          <w:rFonts w:ascii="Times New Roman" w:eastAsia="+mn-ea" w:hAnsi="Times New Roman" w:cs="Times New Roman"/>
          <w:color w:val="000000"/>
          <w:kern w:val="24"/>
          <w:sz w:val="18"/>
          <w:szCs w:val="18"/>
        </w:rPr>
        <w:t xml:space="preserve"> </w:t>
      </w:r>
      <w:proofErr w:type="spellStart"/>
      <w:proofErr w:type="gram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,a</w:t>
      </w:r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16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KDa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circulating  hormone is a protein made of 167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aminoacids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.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functions primarily as an anti-obesity hormone. Its serum concentrations in healthy individuals positively correlate with body fat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content,but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it correlates negatively when energy intake is reduced and energy stores in fat are declining</w:t>
      </w:r>
      <w:r w:rsidRPr="00BF57E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F57E7">
        <w:rPr>
          <w:rFonts w:ascii="Times New Roman" w:hAnsi="Times New Roman" w:cs="Times New Roman"/>
          <w:sz w:val="18"/>
          <w:szCs w:val="18"/>
        </w:rPr>
        <w:t xml:space="preserve">.The aim of the study is to determine the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levels in the obese women in whom type 2 diabetes mellitus were present or absent.</w:t>
      </w:r>
    </w:p>
    <w:p w:rsidR="005E3875" w:rsidRPr="00BF57E7" w:rsidRDefault="005E3875" w:rsidP="005E387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7E7">
        <w:rPr>
          <w:rFonts w:ascii="Times New Roman" w:hAnsi="Times New Roman" w:cs="Times New Roman"/>
          <w:b/>
          <w:sz w:val="18"/>
          <w:szCs w:val="18"/>
        </w:rPr>
        <w:t xml:space="preserve">Methods: </w:t>
      </w:r>
      <w:r w:rsidRPr="00BF57E7">
        <w:rPr>
          <w:rFonts w:ascii="Times New Roman" w:hAnsi="Times New Roman" w:cs="Times New Roman"/>
          <w:sz w:val="18"/>
          <w:szCs w:val="18"/>
        </w:rPr>
        <w:t xml:space="preserve">The study was conducted in female patients attending outpatient department, Department of medicine and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Endocrinology,Gauhati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medical college and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hospital,Guwahati,Assam.Forty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obese women with type 2 Diabetes(Test group) and forty obese women without type 2 diabetes(Control group) were enrolled in the study. In both the groups, The BMI</w:t>
      </w:r>
      <w:proofErr w:type="gramStart"/>
      <w:r w:rsidRPr="00BF57E7">
        <w:rPr>
          <w:rFonts w:ascii="Times New Roman" w:hAnsi="Times New Roman" w:cs="Times New Roman"/>
          <w:sz w:val="18"/>
          <w:szCs w:val="18"/>
        </w:rPr>
        <w:t>,WC,HC</w:t>
      </w:r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and WHR were measured. Leptin</w:t>
      </w:r>
      <w:proofErr w:type="gramStart"/>
      <w:r w:rsidRPr="00BF57E7">
        <w:rPr>
          <w:rFonts w:ascii="Times New Roman" w:hAnsi="Times New Roman" w:cs="Times New Roman"/>
          <w:sz w:val="18"/>
          <w:szCs w:val="18"/>
        </w:rPr>
        <w:t>,HBA1c,Creatinine</w:t>
      </w:r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and lipid profile were measured.</w:t>
      </w:r>
    </w:p>
    <w:p w:rsidR="005E3875" w:rsidRPr="00BF57E7" w:rsidRDefault="005E3875" w:rsidP="005E387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7E7">
        <w:rPr>
          <w:rFonts w:ascii="Times New Roman" w:hAnsi="Times New Roman" w:cs="Times New Roman"/>
          <w:b/>
          <w:sz w:val="18"/>
          <w:szCs w:val="18"/>
        </w:rPr>
        <w:t xml:space="preserve">Observations and </w:t>
      </w:r>
      <w:proofErr w:type="spellStart"/>
      <w:r w:rsidRPr="00BF57E7">
        <w:rPr>
          <w:rFonts w:ascii="Times New Roman" w:hAnsi="Times New Roman" w:cs="Times New Roman"/>
          <w:b/>
          <w:sz w:val="18"/>
          <w:szCs w:val="18"/>
        </w:rPr>
        <w:t>Results</w:t>
      </w:r>
      <w:proofErr w:type="gramStart"/>
      <w:r w:rsidRPr="00BF57E7">
        <w:rPr>
          <w:rFonts w:ascii="Times New Roman" w:hAnsi="Times New Roman" w:cs="Times New Roman"/>
          <w:b/>
          <w:sz w:val="18"/>
          <w:szCs w:val="18"/>
        </w:rPr>
        <w:t>:</w:t>
      </w:r>
      <w:r w:rsidRPr="00BF57E7">
        <w:rPr>
          <w:rFonts w:ascii="Times New Roman" w:hAnsi="Times New Roman" w:cs="Times New Roman"/>
          <w:sz w:val="18"/>
          <w:szCs w:val="18"/>
        </w:rPr>
        <w:t>In</w:t>
      </w:r>
      <w:proofErr w:type="spellEnd"/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the present study comparison between the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anthropometric,clinical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and biochemical characteristics of the control and test group was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done.The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BMI for the test group and control group was 31.78±1.13 kg/m</w:t>
      </w:r>
      <w:r w:rsidRPr="00BF57E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BF57E7">
        <w:rPr>
          <w:rFonts w:ascii="Times New Roman" w:hAnsi="Times New Roman" w:cs="Times New Roman"/>
          <w:sz w:val="18"/>
          <w:szCs w:val="18"/>
        </w:rPr>
        <w:t xml:space="preserve">  and 32.51±1.60 kg/m</w:t>
      </w:r>
      <w:r w:rsidRPr="00BF57E7">
        <w:rPr>
          <w:rFonts w:ascii="Times New Roman" w:hAnsi="Times New Roman" w:cs="Times New Roman"/>
          <w:sz w:val="18"/>
          <w:szCs w:val="18"/>
          <w:vertAlign w:val="superscript"/>
        </w:rPr>
        <w:t xml:space="preserve">2  </w:t>
      </w:r>
      <w:r w:rsidRPr="00BF57E7">
        <w:rPr>
          <w:rFonts w:ascii="Times New Roman" w:hAnsi="Times New Roman" w:cs="Times New Roman"/>
          <w:sz w:val="18"/>
          <w:szCs w:val="18"/>
        </w:rPr>
        <w:t xml:space="preserve">respectively (p=0.022) which is statistically significant. </w:t>
      </w:r>
      <w:proofErr w:type="spellStart"/>
      <w:proofErr w:type="gram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level in test group (20.64±5.64ng/ml)was lower than in control group (29.14±6.81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ng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>/ml).</w:t>
      </w:r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This difference </w:t>
      </w:r>
      <w:proofErr w:type="gramStart"/>
      <w:r w:rsidRPr="00BF57E7">
        <w:rPr>
          <w:rFonts w:ascii="Times New Roman" w:hAnsi="Times New Roman" w:cs="Times New Roman"/>
          <w:sz w:val="18"/>
          <w:szCs w:val="18"/>
        </w:rPr>
        <w:t>in  mean</w:t>
      </w:r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was found statistically very significant(p=0.001).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was well correlated with BMI in test group (r=0.476,p=0.001).</w:t>
      </w:r>
    </w:p>
    <w:p w:rsidR="005E3875" w:rsidRPr="00BF57E7" w:rsidRDefault="005E3875" w:rsidP="005E387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F57E7">
        <w:rPr>
          <w:rFonts w:ascii="Times New Roman" w:hAnsi="Times New Roman" w:cs="Times New Roman"/>
          <w:b/>
          <w:sz w:val="18"/>
          <w:szCs w:val="18"/>
        </w:rPr>
        <w:t>Conclusion:</w:t>
      </w:r>
      <w:r w:rsidRPr="00BF57E7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mean±SD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of serum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level in the test group was found to be significantly lower than that of the control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group.This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difference in serum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level between the diabetic obese and non-diabetic obese was explained by altered body fat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distribution.Serum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levels had a positive correlation with increased total adipose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tissue,a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known risk factor for type 2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diabetes,Yet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the role of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in the etiology of diabetes remain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unclear.A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more elaborate study would have been desirable to precisely establish the role of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leptin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in diabetes and may help in understanding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pathophysiology</w:t>
      </w:r>
      <w:proofErr w:type="spellEnd"/>
      <w:r w:rsidRPr="00BF57E7">
        <w:rPr>
          <w:rFonts w:ascii="Times New Roman" w:hAnsi="Times New Roman" w:cs="Times New Roman"/>
          <w:sz w:val="18"/>
          <w:szCs w:val="18"/>
        </w:rPr>
        <w:t xml:space="preserve"> and perhaps in developing the treatment for diabetes.</w:t>
      </w:r>
    </w:p>
    <w:p w:rsidR="005E3875" w:rsidRPr="00BF57E7" w:rsidRDefault="005E3875" w:rsidP="005E387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7E7">
        <w:rPr>
          <w:rFonts w:ascii="Times New Roman" w:hAnsi="Times New Roman" w:cs="Times New Roman"/>
          <w:sz w:val="18"/>
          <w:szCs w:val="18"/>
        </w:rPr>
        <w:t>Keywords: Leptin</w:t>
      </w:r>
      <w:proofErr w:type="gramStart"/>
      <w:r w:rsidRPr="00BF57E7">
        <w:rPr>
          <w:rFonts w:ascii="Times New Roman" w:hAnsi="Times New Roman" w:cs="Times New Roman"/>
          <w:sz w:val="18"/>
          <w:szCs w:val="18"/>
        </w:rPr>
        <w:t>,Type2</w:t>
      </w:r>
      <w:proofErr w:type="gramEnd"/>
      <w:r w:rsidRPr="00BF57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57E7">
        <w:rPr>
          <w:rFonts w:ascii="Times New Roman" w:hAnsi="Times New Roman" w:cs="Times New Roman"/>
          <w:sz w:val="18"/>
          <w:szCs w:val="18"/>
        </w:rPr>
        <w:t>Diabetes,Obesity,BMI</w:t>
      </w:r>
      <w:proofErr w:type="spellEnd"/>
    </w:p>
    <w:p w:rsidR="0006104F" w:rsidRDefault="0006104F" w:rsidP="005E3875">
      <w:pPr>
        <w:spacing w:after="0" w:line="360" w:lineRule="auto"/>
        <w:contextualSpacing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C88"/>
    <w:rsid w:val="000061B3"/>
    <w:rsid w:val="0006104F"/>
    <w:rsid w:val="001170B6"/>
    <w:rsid w:val="001B3B1E"/>
    <w:rsid w:val="001B6713"/>
    <w:rsid w:val="00274F00"/>
    <w:rsid w:val="004B274B"/>
    <w:rsid w:val="005E3875"/>
    <w:rsid w:val="00682B16"/>
    <w:rsid w:val="00837185"/>
    <w:rsid w:val="009A3C88"/>
    <w:rsid w:val="009E591E"/>
    <w:rsid w:val="00A83F59"/>
    <w:rsid w:val="00AE3137"/>
    <w:rsid w:val="00B5444E"/>
    <w:rsid w:val="00CC4008"/>
    <w:rsid w:val="00D3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C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2016-03-22T16:32:00Z</dcterms:created>
  <dcterms:modified xsi:type="dcterms:W3CDTF">2016-03-22T16:32:00Z</dcterms:modified>
</cp:coreProperties>
</file>